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7DB" w:rsidRDefault="005027DC" w:rsidP="006D62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7DC">
        <w:rPr>
          <w:rFonts w:ascii="Times New Roman" w:hAnsi="Times New Roman" w:cs="Times New Roman"/>
          <w:b/>
          <w:sz w:val="28"/>
          <w:szCs w:val="28"/>
        </w:rPr>
        <w:t xml:space="preserve">IZVJEŠĆE O PROVEDENOM SAVJETOVANJU S JAVNOŠĆU U POSTUPKU DONOŠENJA </w:t>
      </w:r>
      <w:r w:rsidR="006D625B">
        <w:rPr>
          <w:rFonts w:ascii="Times New Roman" w:hAnsi="Times New Roman" w:cs="Times New Roman"/>
          <w:b/>
          <w:sz w:val="28"/>
          <w:szCs w:val="28"/>
        </w:rPr>
        <w:t>STATUTARNE ODLUKE O I. IZMJENAMA I DOPUNAMA STATUTA DJEČJEG VRTIĆA „PUŠLEK“           MARIJA BISTRICA</w:t>
      </w:r>
    </w:p>
    <w:p w:rsidR="005027DC" w:rsidRDefault="005027DC" w:rsidP="005027D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027DC" w:rsidTr="005027DC">
        <w:trPr>
          <w:trHeight w:val="1479"/>
        </w:trPr>
        <w:tc>
          <w:tcPr>
            <w:tcW w:w="4508" w:type="dxa"/>
          </w:tcPr>
          <w:p w:rsidR="005027DC" w:rsidRPr="005027DC" w:rsidRDefault="005027DC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Naziv akta za koji je provedeno savjetovanje s javnošću</w:t>
            </w:r>
          </w:p>
        </w:tc>
        <w:tc>
          <w:tcPr>
            <w:tcW w:w="4508" w:type="dxa"/>
          </w:tcPr>
          <w:p w:rsidR="005027DC" w:rsidRPr="005027DC" w:rsidRDefault="005027DC" w:rsidP="006D62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Prijedlog </w:t>
            </w:r>
            <w:r w:rsidR="006D625B">
              <w:rPr>
                <w:rFonts w:ascii="Times New Roman" w:hAnsi="Times New Roman" w:cs="Times New Roman"/>
                <w:sz w:val="28"/>
                <w:szCs w:val="28"/>
              </w:rPr>
              <w:t>statutarne odluke o I. izmjenama i dopunama Statuta Dječjeg vrtića „</w:t>
            </w:r>
            <w:proofErr w:type="spellStart"/>
            <w:r w:rsidR="006D625B">
              <w:rPr>
                <w:rFonts w:ascii="Times New Roman" w:hAnsi="Times New Roman" w:cs="Times New Roman"/>
                <w:sz w:val="28"/>
                <w:szCs w:val="28"/>
              </w:rPr>
              <w:t>Pušlek</w:t>
            </w:r>
            <w:proofErr w:type="spellEnd"/>
            <w:r w:rsidR="006D625B">
              <w:rPr>
                <w:rFonts w:ascii="Times New Roman" w:hAnsi="Times New Roman" w:cs="Times New Roman"/>
                <w:sz w:val="28"/>
                <w:szCs w:val="28"/>
              </w:rPr>
              <w:t>“ Marija Bistrica</w:t>
            </w:r>
          </w:p>
        </w:tc>
      </w:tr>
      <w:tr w:rsidR="005027DC" w:rsidTr="005027DC">
        <w:trPr>
          <w:trHeight w:val="848"/>
        </w:trPr>
        <w:tc>
          <w:tcPr>
            <w:tcW w:w="4508" w:type="dxa"/>
          </w:tcPr>
          <w:p w:rsidR="005027DC" w:rsidRPr="005027DC" w:rsidRDefault="005027DC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Stvaratelj dokumenta, odnosno tijelo koje provodi savjetovanje</w:t>
            </w:r>
          </w:p>
        </w:tc>
        <w:tc>
          <w:tcPr>
            <w:tcW w:w="4508" w:type="dxa"/>
          </w:tcPr>
          <w:p w:rsidR="005027DC" w:rsidRPr="005027DC" w:rsidRDefault="005027DC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Dječji vrtić „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Pušlek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“ Marija Bistrica</w:t>
            </w:r>
          </w:p>
        </w:tc>
      </w:tr>
      <w:tr w:rsidR="005027DC" w:rsidTr="005027DC">
        <w:trPr>
          <w:trHeight w:val="2122"/>
        </w:trPr>
        <w:tc>
          <w:tcPr>
            <w:tcW w:w="4508" w:type="dxa"/>
          </w:tcPr>
          <w:p w:rsidR="005027DC" w:rsidRPr="005027DC" w:rsidRDefault="005027DC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Svrha dokumenta</w:t>
            </w:r>
          </w:p>
        </w:tc>
        <w:tc>
          <w:tcPr>
            <w:tcW w:w="4508" w:type="dxa"/>
          </w:tcPr>
          <w:p w:rsidR="005027DC" w:rsidRPr="005027DC" w:rsidRDefault="005027DC" w:rsidP="00076F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Izvješ</w:t>
            </w:r>
            <w:r w:rsidR="00076F3A">
              <w:rPr>
                <w:rFonts w:ascii="Times New Roman" w:hAnsi="Times New Roman" w:cs="Times New Roman"/>
                <w:sz w:val="28"/>
                <w:szCs w:val="28"/>
              </w:rPr>
              <w:t>tavanje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 provedenom savjetovanju sa zainteresiranom javnošću o prijedlogu </w:t>
            </w:r>
            <w:r w:rsidR="006D625B">
              <w:rPr>
                <w:rFonts w:ascii="Times New Roman" w:hAnsi="Times New Roman" w:cs="Times New Roman"/>
                <w:sz w:val="28"/>
                <w:szCs w:val="28"/>
              </w:rPr>
              <w:t>statutarne odluke o izmjenama i dopunama Statuta Dječjeg vrtića „</w:t>
            </w:r>
            <w:proofErr w:type="spellStart"/>
            <w:r w:rsidR="006D625B">
              <w:rPr>
                <w:rFonts w:ascii="Times New Roman" w:hAnsi="Times New Roman" w:cs="Times New Roman"/>
                <w:sz w:val="28"/>
                <w:szCs w:val="28"/>
              </w:rPr>
              <w:t>Pušlek</w:t>
            </w:r>
            <w:proofErr w:type="spellEnd"/>
            <w:r w:rsidR="006D625B">
              <w:rPr>
                <w:rFonts w:ascii="Times New Roman" w:hAnsi="Times New Roman" w:cs="Times New Roman"/>
                <w:sz w:val="28"/>
                <w:szCs w:val="28"/>
              </w:rPr>
              <w:t>“ Marija Bistrica</w:t>
            </w:r>
          </w:p>
        </w:tc>
      </w:tr>
      <w:tr w:rsidR="005027DC" w:rsidTr="009E4459">
        <w:trPr>
          <w:trHeight w:val="3229"/>
        </w:trPr>
        <w:tc>
          <w:tcPr>
            <w:tcW w:w="4508" w:type="dxa"/>
          </w:tcPr>
          <w:p w:rsidR="005027DC" w:rsidRPr="005027DC" w:rsidRDefault="005027DC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Cilj savjetovanja</w:t>
            </w:r>
          </w:p>
        </w:tc>
        <w:tc>
          <w:tcPr>
            <w:tcW w:w="4508" w:type="dxa"/>
          </w:tcPr>
          <w:p w:rsidR="005027DC" w:rsidRPr="005027DC" w:rsidRDefault="005027DC" w:rsidP="006D62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Upoznavanje javnosti </w:t>
            </w:r>
            <w:r w:rsidR="006D625B">
              <w:rPr>
                <w:rFonts w:ascii="Times New Roman" w:hAnsi="Times New Roman" w:cs="Times New Roman"/>
                <w:sz w:val="28"/>
                <w:szCs w:val="28"/>
              </w:rPr>
              <w:t>sa izmjenama i dopunama Statuta Dječjeg vrtića „</w:t>
            </w:r>
            <w:proofErr w:type="spellStart"/>
            <w:r w:rsidR="006D625B">
              <w:rPr>
                <w:rFonts w:ascii="Times New Roman" w:hAnsi="Times New Roman" w:cs="Times New Roman"/>
                <w:sz w:val="28"/>
                <w:szCs w:val="28"/>
              </w:rPr>
              <w:t>Pušlek</w:t>
            </w:r>
            <w:proofErr w:type="spellEnd"/>
            <w:r w:rsidR="006D625B">
              <w:rPr>
                <w:rFonts w:ascii="Times New Roman" w:hAnsi="Times New Roman" w:cs="Times New Roman"/>
                <w:sz w:val="28"/>
                <w:szCs w:val="28"/>
              </w:rPr>
              <w:t>“ Marija Bistrica, mogućnost davanja prijedloga, mišljenja i primjedbi te mogućnost prihvaćanja zakonitih i stručno utemeljenih prijedloga, mišljenja i primjedbi</w:t>
            </w:r>
          </w:p>
        </w:tc>
      </w:tr>
      <w:tr w:rsidR="005027DC" w:rsidTr="009E4459">
        <w:trPr>
          <w:trHeight w:val="567"/>
        </w:trPr>
        <w:tc>
          <w:tcPr>
            <w:tcW w:w="4508" w:type="dxa"/>
          </w:tcPr>
          <w:p w:rsidR="005027DC" w:rsidRPr="005027DC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Datum dokumenta</w:t>
            </w:r>
          </w:p>
        </w:tc>
        <w:tc>
          <w:tcPr>
            <w:tcW w:w="4508" w:type="dxa"/>
          </w:tcPr>
          <w:p w:rsidR="005027DC" w:rsidRPr="005027DC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16.03.2026.</w:t>
            </w:r>
          </w:p>
        </w:tc>
      </w:tr>
      <w:tr w:rsidR="005027DC" w:rsidTr="009E4459">
        <w:trPr>
          <w:trHeight w:val="1824"/>
        </w:trPr>
        <w:tc>
          <w:tcPr>
            <w:tcW w:w="4508" w:type="dxa"/>
          </w:tcPr>
          <w:p w:rsidR="005027DC" w:rsidRPr="005027DC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Objava dokumenta za savjetovanje i razdoblje provedbe savjetovanja</w:t>
            </w:r>
          </w:p>
        </w:tc>
        <w:tc>
          <w:tcPr>
            <w:tcW w:w="4508" w:type="dxa"/>
          </w:tcPr>
          <w:p w:rsidR="005027DC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Službena internetska stranica Dječjeg vrtića „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Pušlek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“ Marija Bistrica</w:t>
            </w:r>
          </w:p>
          <w:p w:rsidR="009E4459" w:rsidRPr="005027DC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Internetsko savjetovanje s javnošću trajalo je u razdoblju od 16.03.2026. do 15.04.2026.</w:t>
            </w:r>
          </w:p>
        </w:tc>
      </w:tr>
      <w:tr w:rsidR="005027DC" w:rsidTr="005027DC">
        <w:tc>
          <w:tcPr>
            <w:tcW w:w="4508" w:type="dxa"/>
          </w:tcPr>
          <w:p w:rsidR="005027DC" w:rsidRPr="005027DC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Pregled prihvaćenih i neprihvaćenih mišljenja i prijedloga s obrazloženjem razloga za neprihvaćanje</w:t>
            </w:r>
          </w:p>
        </w:tc>
        <w:tc>
          <w:tcPr>
            <w:tcW w:w="4508" w:type="dxa"/>
          </w:tcPr>
          <w:p w:rsidR="005027DC" w:rsidRPr="005027DC" w:rsidRDefault="006D625B" w:rsidP="000524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Prijedloga, </w:t>
            </w:r>
            <w:r w:rsidR="000524FA">
              <w:rPr>
                <w:rFonts w:ascii="Times New Roman" w:hAnsi="Times New Roman" w:cs="Times New Roman"/>
                <w:sz w:val="28"/>
                <w:szCs w:val="28"/>
              </w:rPr>
              <w:t>mišljenja ni primjedbi</w:t>
            </w:r>
            <w:bookmarkStart w:id="0" w:name="_GoBack"/>
            <w:bookmarkEnd w:id="0"/>
            <w:r w:rsidR="009E4459">
              <w:rPr>
                <w:rFonts w:ascii="Times New Roman" w:hAnsi="Times New Roman" w:cs="Times New Roman"/>
                <w:sz w:val="28"/>
                <w:szCs w:val="28"/>
              </w:rPr>
              <w:t xml:space="preserve"> nije bilo.</w:t>
            </w:r>
          </w:p>
        </w:tc>
      </w:tr>
      <w:tr w:rsidR="009E4459" w:rsidTr="005027DC">
        <w:tc>
          <w:tcPr>
            <w:tcW w:w="4508" w:type="dxa"/>
          </w:tcPr>
          <w:p w:rsidR="009E4459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Troškovi provedenog savjetovanja</w:t>
            </w:r>
          </w:p>
        </w:tc>
        <w:tc>
          <w:tcPr>
            <w:tcW w:w="4508" w:type="dxa"/>
          </w:tcPr>
          <w:p w:rsidR="009E4459" w:rsidRDefault="009E4459" w:rsidP="005027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Provedba javnog savjetovanja nije iziskivala dodatne financijske troškove.</w:t>
            </w:r>
          </w:p>
        </w:tc>
      </w:tr>
    </w:tbl>
    <w:p w:rsidR="005027DC" w:rsidRDefault="005027DC" w:rsidP="005027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5017" w:rsidRDefault="00C85017" w:rsidP="005027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5017" w:rsidRDefault="00C85017" w:rsidP="005027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5017" w:rsidRDefault="00C85017" w:rsidP="00502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KLASA: 008-02/26-01</w:t>
      </w:r>
      <w:r w:rsidR="00FA51D1">
        <w:rPr>
          <w:rFonts w:ascii="Times New Roman" w:hAnsi="Times New Roman" w:cs="Times New Roman"/>
          <w:sz w:val="28"/>
          <w:szCs w:val="28"/>
        </w:rPr>
        <w:t>/</w:t>
      </w:r>
      <w:r w:rsidR="006D625B">
        <w:rPr>
          <w:rFonts w:ascii="Times New Roman" w:hAnsi="Times New Roman" w:cs="Times New Roman"/>
          <w:sz w:val="28"/>
          <w:szCs w:val="28"/>
        </w:rPr>
        <w:t>02</w:t>
      </w:r>
    </w:p>
    <w:p w:rsidR="00C85017" w:rsidRDefault="00C85017" w:rsidP="00502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URBROJ: 2113-02-01-26-2</w:t>
      </w:r>
    </w:p>
    <w:p w:rsidR="00C85017" w:rsidRPr="00C85017" w:rsidRDefault="00C85017" w:rsidP="00502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Marija Bistrica, 16.04.2026.</w:t>
      </w:r>
    </w:p>
    <w:p w:rsidR="005027DC" w:rsidRDefault="005027DC">
      <w:pPr>
        <w:rPr>
          <w:rFonts w:ascii="Times New Roman" w:hAnsi="Times New Roman" w:cs="Times New Roman"/>
          <w:sz w:val="24"/>
          <w:szCs w:val="24"/>
        </w:rPr>
      </w:pPr>
    </w:p>
    <w:p w:rsidR="005027DC" w:rsidRPr="005027DC" w:rsidRDefault="005027DC">
      <w:pPr>
        <w:rPr>
          <w:rFonts w:ascii="Times New Roman" w:hAnsi="Times New Roman" w:cs="Times New Roman"/>
          <w:sz w:val="24"/>
          <w:szCs w:val="24"/>
        </w:rPr>
      </w:pPr>
    </w:p>
    <w:sectPr w:rsidR="005027DC" w:rsidRPr="005027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7DC"/>
    <w:rsid w:val="000524FA"/>
    <w:rsid w:val="00076F3A"/>
    <w:rsid w:val="005027DC"/>
    <w:rsid w:val="006D625B"/>
    <w:rsid w:val="009E4459"/>
    <w:rsid w:val="00C85017"/>
    <w:rsid w:val="00E347DB"/>
    <w:rsid w:val="00FA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D6838-3826-4937-AC04-382AFC7E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02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2026-04-16T07:28:00Z</dcterms:created>
  <dcterms:modified xsi:type="dcterms:W3CDTF">2026-04-16T10:33:00Z</dcterms:modified>
</cp:coreProperties>
</file>