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511" w:rsidRDefault="00A96945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15. stavka 2. Zakona o javnoj nabavi (Narodne novine 120/16, 114/22 i 48/26) i članka 58. Statuta Dječjeg vrtića „</w:t>
      </w:r>
      <w:proofErr w:type="spellStart"/>
      <w:r>
        <w:rPr>
          <w:rFonts w:ascii="Times New Roman" w:hAnsi="Times New Roman" w:cs="Times New Roman"/>
        </w:rPr>
        <w:t>Pušlek</w:t>
      </w:r>
      <w:proofErr w:type="spellEnd"/>
      <w:r>
        <w:rPr>
          <w:rFonts w:ascii="Times New Roman" w:hAnsi="Times New Roman" w:cs="Times New Roman"/>
        </w:rPr>
        <w:t>“ Marija Bistrica, Upravno vijeće Dječjeg vrtića „</w:t>
      </w:r>
      <w:proofErr w:type="spellStart"/>
      <w:r>
        <w:rPr>
          <w:rFonts w:ascii="Times New Roman" w:hAnsi="Times New Roman" w:cs="Times New Roman"/>
        </w:rPr>
        <w:t>Pušlek</w:t>
      </w:r>
      <w:proofErr w:type="spellEnd"/>
      <w:r>
        <w:rPr>
          <w:rFonts w:ascii="Times New Roman" w:hAnsi="Times New Roman" w:cs="Times New Roman"/>
        </w:rPr>
        <w:t xml:space="preserve">“ Marija Bistrica na svojoj __. </w:t>
      </w:r>
      <w:r w:rsidR="007C5C5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jednici održanoj dana __.__.2026. godine donosi </w:t>
      </w:r>
    </w:p>
    <w:p w:rsidR="00A96945" w:rsidRDefault="00A96945" w:rsidP="00A96945">
      <w:pPr>
        <w:jc w:val="both"/>
        <w:rPr>
          <w:rFonts w:ascii="Times New Roman" w:hAnsi="Times New Roman" w:cs="Times New Roman"/>
        </w:rPr>
      </w:pPr>
    </w:p>
    <w:p w:rsidR="00A96945" w:rsidRPr="009020EA" w:rsidRDefault="00A96945" w:rsidP="00A969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0EA">
        <w:rPr>
          <w:rFonts w:ascii="Times New Roman" w:hAnsi="Times New Roman" w:cs="Times New Roman"/>
          <w:b/>
          <w:sz w:val="24"/>
          <w:szCs w:val="24"/>
        </w:rPr>
        <w:t>PRAVILNIK</w:t>
      </w:r>
    </w:p>
    <w:p w:rsidR="00A96945" w:rsidRPr="009020EA" w:rsidRDefault="00A96945" w:rsidP="00A969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0EA">
        <w:rPr>
          <w:rFonts w:ascii="Times New Roman" w:hAnsi="Times New Roman" w:cs="Times New Roman"/>
          <w:b/>
          <w:sz w:val="24"/>
          <w:szCs w:val="24"/>
        </w:rPr>
        <w:t>O PROVEDBI POSTUPKA JEDNOSTAVNE NABAVE</w:t>
      </w:r>
    </w:p>
    <w:p w:rsidR="00482854" w:rsidRPr="009020EA" w:rsidRDefault="00482854" w:rsidP="00A969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0EA">
        <w:rPr>
          <w:rFonts w:ascii="Times New Roman" w:hAnsi="Times New Roman" w:cs="Times New Roman"/>
          <w:b/>
          <w:sz w:val="24"/>
          <w:szCs w:val="24"/>
        </w:rPr>
        <w:t>U DJEČJEM VRTIĆU „PUŠLEK“ MARIJA BISTRICA</w:t>
      </w:r>
    </w:p>
    <w:p w:rsidR="00A96945" w:rsidRDefault="00A96945" w:rsidP="00A96945">
      <w:pPr>
        <w:jc w:val="both"/>
        <w:rPr>
          <w:rFonts w:ascii="Times New Roman" w:hAnsi="Times New Roman" w:cs="Times New Roman"/>
        </w:rPr>
      </w:pPr>
    </w:p>
    <w:p w:rsidR="00A96945" w:rsidRDefault="00A96945" w:rsidP="00A96945">
      <w:pPr>
        <w:jc w:val="both"/>
        <w:rPr>
          <w:rFonts w:ascii="Times New Roman" w:hAnsi="Times New Roman" w:cs="Times New Roman"/>
        </w:rPr>
      </w:pPr>
    </w:p>
    <w:p w:rsidR="00A96945" w:rsidRPr="00A96945" w:rsidRDefault="00A96945" w:rsidP="00A96945">
      <w:pPr>
        <w:jc w:val="both"/>
        <w:rPr>
          <w:rFonts w:ascii="Times New Roman" w:hAnsi="Times New Roman" w:cs="Times New Roman"/>
          <w:b/>
        </w:rPr>
      </w:pPr>
      <w:r w:rsidRPr="00A96945">
        <w:rPr>
          <w:rFonts w:ascii="Times New Roman" w:hAnsi="Times New Roman" w:cs="Times New Roman"/>
          <w:b/>
        </w:rPr>
        <w:t>I. Opće odredbe</w:t>
      </w:r>
    </w:p>
    <w:p w:rsidR="00A96945" w:rsidRDefault="00A96945" w:rsidP="00A96945">
      <w:pPr>
        <w:jc w:val="both"/>
        <w:rPr>
          <w:rFonts w:ascii="Times New Roman" w:hAnsi="Times New Roman" w:cs="Times New Roman"/>
        </w:rPr>
      </w:pPr>
    </w:p>
    <w:p w:rsidR="00A96945" w:rsidRDefault="00A96945" w:rsidP="00A9694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1.</w:t>
      </w:r>
    </w:p>
    <w:p w:rsidR="00A96945" w:rsidRDefault="00CD2011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Ovim Pravilnikom o provedbi postupka jednostavne nabave (u nastavku teksta: Pravilnik) uređuju se postupci, pravila i uvjeti za nabavu roba i usluga čija je procijenjena vrijednost manja od 50.000,00 eura te nabavu radova čija je procijenjena vrijednost manja od 100.000,00 eura (u nasta</w:t>
      </w:r>
      <w:r w:rsidR="00482854">
        <w:rPr>
          <w:rFonts w:ascii="Times New Roman" w:hAnsi="Times New Roman" w:cs="Times New Roman"/>
        </w:rPr>
        <w:t>vku teksta: jednostavna nabava) za koje sukladno odredbama Zakona o javnoj nabavi ne postoji obveza provedbe postupka javne nabave.</w:t>
      </w: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Sve vrijednosti iz ovog Pravilnika izražene su bez PDV-a.</w:t>
      </w: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Izrazi koji se u ovom Pravilniku koriste i imaju rodno značenje, koriste se neutralno i odnose se jednako na muški i ženski rod.</w:t>
      </w: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</w:p>
    <w:p w:rsidR="00CD2011" w:rsidRPr="00CD2011" w:rsidRDefault="00CD2011" w:rsidP="00A96945">
      <w:pPr>
        <w:jc w:val="both"/>
        <w:rPr>
          <w:rFonts w:ascii="Times New Roman" w:hAnsi="Times New Roman" w:cs="Times New Roman"/>
          <w:b/>
        </w:rPr>
      </w:pPr>
      <w:r w:rsidRPr="00CD2011">
        <w:rPr>
          <w:rFonts w:ascii="Times New Roman" w:hAnsi="Times New Roman" w:cs="Times New Roman"/>
          <w:b/>
        </w:rPr>
        <w:t>II. Načela j</w:t>
      </w:r>
      <w:r w:rsidR="00482854">
        <w:rPr>
          <w:rFonts w:ascii="Times New Roman" w:hAnsi="Times New Roman" w:cs="Times New Roman"/>
          <w:b/>
        </w:rPr>
        <w:t>ednostavne</w:t>
      </w:r>
      <w:r w:rsidRPr="00CD2011">
        <w:rPr>
          <w:rFonts w:ascii="Times New Roman" w:hAnsi="Times New Roman" w:cs="Times New Roman"/>
          <w:b/>
        </w:rPr>
        <w:t xml:space="preserve"> nabave</w:t>
      </w: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</w:p>
    <w:p w:rsidR="00CD2011" w:rsidRDefault="00CD2011" w:rsidP="00CD20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2.</w:t>
      </w: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U provedbi postupka jednostavne nabave iz ovog Pravilnika, Dječji vrtić „</w:t>
      </w:r>
      <w:proofErr w:type="spellStart"/>
      <w:r>
        <w:rPr>
          <w:rFonts w:ascii="Times New Roman" w:hAnsi="Times New Roman" w:cs="Times New Roman"/>
        </w:rPr>
        <w:t>Pušlek</w:t>
      </w:r>
      <w:proofErr w:type="spellEnd"/>
      <w:r>
        <w:rPr>
          <w:rFonts w:ascii="Times New Roman" w:hAnsi="Times New Roman" w:cs="Times New Roman"/>
        </w:rPr>
        <w:t>“ Marija Bistrica (u nastavku teksta: Dječji vrtić</w:t>
      </w:r>
      <w:r w:rsidR="007773D9">
        <w:rPr>
          <w:rFonts w:ascii="Times New Roman" w:hAnsi="Times New Roman" w:cs="Times New Roman"/>
        </w:rPr>
        <w:t>/naručitelj</w:t>
      </w:r>
      <w:r>
        <w:rPr>
          <w:rFonts w:ascii="Times New Roman" w:hAnsi="Times New Roman" w:cs="Times New Roman"/>
        </w:rPr>
        <w:t>) je obvezan poticati tržišno nadmetanje, osigurati jednak tretman svim gospodarskim subjektima koji sudjeluju u postupku nabave, transparentnost te poštivati odredbe o sukobu interesa utvrđene Zakonom o javnoj nabavi.</w:t>
      </w:r>
    </w:p>
    <w:p w:rsidR="00CD2011" w:rsidRDefault="00CD2011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Dječji vrtić obvezan je primjenjivati odredbe ovog Pravilnika na način koji omogućava učinkovitu nabavu te ekonomično </w:t>
      </w:r>
      <w:r w:rsidR="00302E30">
        <w:rPr>
          <w:rFonts w:ascii="Times New Roman" w:hAnsi="Times New Roman" w:cs="Times New Roman"/>
        </w:rPr>
        <w:t>i svrhovito trošenje financijskih sredstava.</w:t>
      </w:r>
    </w:p>
    <w:p w:rsidR="00302E30" w:rsidRDefault="00302E30" w:rsidP="00A96945">
      <w:pPr>
        <w:jc w:val="both"/>
        <w:rPr>
          <w:rFonts w:ascii="Times New Roman" w:hAnsi="Times New Roman" w:cs="Times New Roman"/>
        </w:rPr>
      </w:pPr>
    </w:p>
    <w:p w:rsidR="00302E30" w:rsidRDefault="00302E30" w:rsidP="00302E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3.</w:t>
      </w:r>
    </w:p>
    <w:p w:rsidR="00302E30" w:rsidRDefault="00302E30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Prilikom provođenja</w:t>
      </w:r>
      <w:r w:rsidR="007773D9">
        <w:rPr>
          <w:rFonts w:ascii="Times New Roman" w:hAnsi="Times New Roman" w:cs="Times New Roman"/>
        </w:rPr>
        <w:t xml:space="preserve"> postupaka jednostavne nabave, Dječji vrtić</w:t>
      </w:r>
      <w:r>
        <w:rPr>
          <w:rFonts w:ascii="Times New Roman" w:hAnsi="Times New Roman" w:cs="Times New Roman"/>
        </w:rPr>
        <w:t xml:space="preserve"> kao naručitelj obvezan je u odnosu na sve gospodarske subjekte poštivati načelo slobode kretanja roba, načelo slobode poslovnog </w:t>
      </w:r>
      <w:proofErr w:type="spellStart"/>
      <w:r>
        <w:rPr>
          <w:rFonts w:ascii="Times New Roman" w:hAnsi="Times New Roman" w:cs="Times New Roman"/>
        </w:rPr>
        <w:t>nastana</w:t>
      </w:r>
      <w:proofErr w:type="spellEnd"/>
      <w:r>
        <w:rPr>
          <w:rFonts w:ascii="Times New Roman" w:hAnsi="Times New Roman" w:cs="Times New Roman"/>
        </w:rPr>
        <w:t xml:space="preserve"> i načelo slobode pružanja usluga te načela koja iz toga proizlaze, kao što</w:t>
      </w:r>
      <w:r w:rsidR="00482854">
        <w:rPr>
          <w:rFonts w:ascii="Times New Roman" w:hAnsi="Times New Roman" w:cs="Times New Roman"/>
        </w:rPr>
        <w:t xml:space="preserve"> su načelo tržišnog natjecanja</w:t>
      </w:r>
      <w:r>
        <w:rPr>
          <w:rFonts w:ascii="Times New Roman" w:hAnsi="Times New Roman" w:cs="Times New Roman"/>
        </w:rPr>
        <w:t>, načelo zabrane diskriminacije, načelo uzajamnog priznavanja, načelo jednakog tretmana, načelo razmjernosti i načelo transparentnosti.</w:t>
      </w:r>
    </w:p>
    <w:p w:rsidR="00302E30" w:rsidRDefault="00302E30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(2) Jednostavna nabava ne smije biti osmišljena s namjerom izbjegavanja primjene Zakona o javnoj nabavi, izbjegavanja primjene ovog Pravilnika ili s namjerom da se određenim gospodarskim subjektima neopravdano </w:t>
      </w:r>
      <w:r w:rsidR="00482854">
        <w:rPr>
          <w:rFonts w:ascii="Times New Roman" w:hAnsi="Times New Roman" w:cs="Times New Roman"/>
        </w:rPr>
        <w:t>pogoduje ili ih se stavlja</w:t>
      </w:r>
      <w:r>
        <w:rPr>
          <w:rFonts w:ascii="Times New Roman" w:hAnsi="Times New Roman" w:cs="Times New Roman"/>
        </w:rPr>
        <w:t xml:space="preserve"> u nepovoljan položaj.</w:t>
      </w:r>
    </w:p>
    <w:p w:rsidR="00302E30" w:rsidRDefault="00302E30" w:rsidP="00A96945">
      <w:pPr>
        <w:jc w:val="both"/>
        <w:rPr>
          <w:rFonts w:ascii="Times New Roman" w:hAnsi="Times New Roman" w:cs="Times New Roman"/>
        </w:rPr>
      </w:pPr>
    </w:p>
    <w:p w:rsidR="00302E30" w:rsidRDefault="00302E30" w:rsidP="00302E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4.</w:t>
      </w:r>
    </w:p>
    <w:p w:rsidR="00302E30" w:rsidRDefault="00302E30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482854">
        <w:rPr>
          <w:rFonts w:ascii="Times New Roman" w:hAnsi="Times New Roman" w:cs="Times New Roman"/>
        </w:rPr>
        <w:t xml:space="preserve">U provedbi postupka nabave robe, radova i usluga osim ovog Pravilnika obvezno je primjenjivati i druge važeće zakonske i </w:t>
      </w:r>
      <w:proofErr w:type="spellStart"/>
      <w:r w:rsidR="00482854">
        <w:rPr>
          <w:rFonts w:ascii="Times New Roman" w:hAnsi="Times New Roman" w:cs="Times New Roman"/>
        </w:rPr>
        <w:t>podzakonske</w:t>
      </w:r>
      <w:proofErr w:type="spellEnd"/>
      <w:r w:rsidR="00482854">
        <w:rPr>
          <w:rFonts w:ascii="Times New Roman" w:hAnsi="Times New Roman" w:cs="Times New Roman"/>
        </w:rPr>
        <w:t xml:space="preserve"> akte, kao i interne akte, a koji se odnose na pojedini predmet nabave u smislu posebnih zakona.</w:t>
      </w:r>
    </w:p>
    <w:p w:rsidR="00482854" w:rsidRDefault="00482854" w:rsidP="00A96945">
      <w:pPr>
        <w:jc w:val="both"/>
        <w:rPr>
          <w:rFonts w:ascii="Times New Roman" w:hAnsi="Times New Roman" w:cs="Times New Roman"/>
        </w:rPr>
      </w:pPr>
    </w:p>
    <w:p w:rsidR="00302E30" w:rsidRDefault="00302E30" w:rsidP="00A96945">
      <w:pPr>
        <w:jc w:val="both"/>
        <w:rPr>
          <w:rFonts w:ascii="Times New Roman" w:hAnsi="Times New Roman" w:cs="Times New Roman"/>
          <w:b/>
        </w:rPr>
      </w:pPr>
      <w:r w:rsidRPr="00302E30">
        <w:rPr>
          <w:rFonts w:ascii="Times New Roman" w:hAnsi="Times New Roman" w:cs="Times New Roman"/>
          <w:b/>
        </w:rPr>
        <w:t>III. Sukob interesa</w:t>
      </w:r>
    </w:p>
    <w:p w:rsidR="00302E30" w:rsidRPr="00302E30" w:rsidRDefault="00302E30" w:rsidP="00A96945">
      <w:pPr>
        <w:jc w:val="both"/>
        <w:rPr>
          <w:rFonts w:ascii="Times New Roman" w:hAnsi="Times New Roman" w:cs="Times New Roman"/>
          <w:b/>
        </w:rPr>
      </w:pPr>
    </w:p>
    <w:p w:rsidR="00302E30" w:rsidRDefault="00302E30" w:rsidP="00302E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5.</w:t>
      </w:r>
    </w:p>
    <w:p w:rsidR="00302E30" w:rsidRDefault="00302E30" w:rsidP="00A969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="00B97A9E">
        <w:rPr>
          <w:rFonts w:ascii="Times New Roman" w:hAnsi="Times New Roman" w:cs="Times New Roman"/>
        </w:rPr>
        <w:t xml:space="preserve"> O sukobu interesa na odgovarajući se način primjenjuju odredbe Zakona o javnoj nabavi.</w:t>
      </w:r>
    </w:p>
    <w:p w:rsidR="00B97A9E" w:rsidRDefault="00B97A9E" w:rsidP="00A96945">
      <w:pPr>
        <w:jc w:val="both"/>
        <w:rPr>
          <w:rFonts w:ascii="Times New Roman" w:hAnsi="Times New Roman" w:cs="Times New Roman"/>
        </w:rPr>
      </w:pPr>
    </w:p>
    <w:p w:rsidR="00B97A9E" w:rsidRDefault="00B97A9E" w:rsidP="00A96945">
      <w:pPr>
        <w:jc w:val="both"/>
        <w:rPr>
          <w:rFonts w:ascii="Times New Roman" w:hAnsi="Times New Roman" w:cs="Times New Roman"/>
          <w:b/>
        </w:rPr>
      </w:pPr>
      <w:r w:rsidRPr="00B97A9E">
        <w:rPr>
          <w:rFonts w:ascii="Times New Roman" w:hAnsi="Times New Roman" w:cs="Times New Roman"/>
          <w:b/>
        </w:rPr>
        <w:t>IV. Plan nabave i registar ugovora</w:t>
      </w:r>
    </w:p>
    <w:p w:rsidR="00B97A9E" w:rsidRPr="00B97A9E" w:rsidRDefault="00B97A9E" w:rsidP="00A96945">
      <w:pPr>
        <w:jc w:val="both"/>
        <w:rPr>
          <w:rFonts w:ascii="Times New Roman" w:hAnsi="Times New Roman" w:cs="Times New Roman"/>
          <w:b/>
        </w:rPr>
      </w:pPr>
    </w:p>
    <w:p w:rsidR="00B97A9E" w:rsidRDefault="00B97A9E" w:rsidP="00B97A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6.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Dječji vrtić je obvezan za svaku kalendarsku godinu donijeti plan nabave.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Dječji vrtić je obvezan ažurno voditi registar ugovora o javnoj nabavi.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Za nabavu roba, radova i usluga koje se nabavljaju prema ovom Pravilniku u plan nabave obvezno se unose podaci propisani Zakonom o javnoj nabavi i </w:t>
      </w:r>
      <w:proofErr w:type="spellStart"/>
      <w:r>
        <w:rPr>
          <w:rFonts w:ascii="Times New Roman" w:hAnsi="Times New Roman" w:cs="Times New Roman"/>
        </w:rPr>
        <w:t>podzakonskim</w:t>
      </w:r>
      <w:proofErr w:type="spellEnd"/>
      <w:r>
        <w:rPr>
          <w:rFonts w:ascii="Times New Roman" w:hAnsi="Times New Roman" w:cs="Times New Roman"/>
        </w:rPr>
        <w:t xml:space="preserve"> propisima, a osobito podatke o predmetu nabave i procijenjenoj vrijednosti nabave.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U planu nabave i registru ugovora navode se svi predmeti nabave čija je procijenjena vrijednost jednaka ili veća od 5.000,00 </w:t>
      </w:r>
      <w:r w:rsidR="0048285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ura.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Stavke procijenjene vrijednosti nabave moraju biti usklađene s financijskim planom Dječjeg vrtića.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Plan nabave donosi se za tekuću kalendarsku godinu nakon donošenja financijskog plana. 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(7) Plan nabave može se izmijeniti i dopuniti na način da sve izmjene i dopune moraju biti vidljivo naznačene u odnosu na osnovni plan nabave.</w:t>
      </w:r>
    </w:p>
    <w:p w:rsidR="00B97A9E" w:rsidRDefault="00B97A9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(8) Dječji vrtić objavljuje plan nabave i registar ugovora te njegove izmjene i dopune u Elektroničkom oglasniku javne nabave Republike Hrvatske (u nastavku teksta: EOJN RH)  i postupa u skladu s odredbama Zakona o javnoj nabavi i </w:t>
      </w:r>
      <w:proofErr w:type="spellStart"/>
      <w:r w:rsidR="00BC177F">
        <w:rPr>
          <w:rFonts w:ascii="Times New Roman" w:hAnsi="Times New Roman" w:cs="Times New Roman"/>
        </w:rPr>
        <w:t>podzakonskih</w:t>
      </w:r>
      <w:proofErr w:type="spellEnd"/>
      <w:r w:rsidR="00BC177F">
        <w:rPr>
          <w:rFonts w:ascii="Times New Roman" w:hAnsi="Times New Roman" w:cs="Times New Roman"/>
        </w:rPr>
        <w:t xml:space="preserve"> propisa kojima se uređuje sadržaj, način izrade, objave i ažuriranja plana nabave i registra ugovora.</w:t>
      </w:r>
    </w:p>
    <w:p w:rsidR="00BC177F" w:rsidRDefault="00BC177F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(9) Dječji vrtić objavljuje plan nabave te njegove izmjene i dopune i registre ugovora na svojim internetskim stranicama.</w:t>
      </w:r>
    </w:p>
    <w:p w:rsidR="00BC177F" w:rsidRDefault="00BC177F" w:rsidP="00B97A9E">
      <w:pPr>
        <w:jc w:val="both"/>
        <w:rPr>
          <w:rFonts w:ascii="Times New Roman" w:hAnsi="Times New Roman" w:cs="Times New Roman"/>
        </w:rPr>
      </w:pPr>
    </w:p>
    <w:p w:rsidR="00C56487" w:rsidRPr="007C5C5B" w:rsidRDefault="00C56487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 xml:space="preserve">V. </w:t>
      </w:r>
      <w:r w:rsidR="006704F2" w:rsidRPr="007C5C5B">
        <w:rPr>
          <w:rFonts w:ascii="Times New Roman" w:hAnsi="Times New Roman" w:cs="Times New Roman"/>
          <w:b/>
        </w:rPr>
        <w:t>Postupci jednostavne nabave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</w:p>
    <w:p w:rsidR="006704F2" w:rsidRDefault="006704F2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Članak 7.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Postupci jednostavne nabave u smislu ovog Pravilnika dijele se na: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a) postupke jednostavne nabave čija je procijenjena vrijednost jednaka ili manja od 15.000,00 eura za robe, radove i usluge, 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b) postupke jednostavne nabave čija je procijenjena vrijednost veća od 15.000,00 eura, a jednaka ili manja od 25.000,00 eura za robe i usluge te veća od 15.000,00 eura, a jednaka ili manja od 45.000,00 eura za radove do pragova određenih člankom 1. ovog Pravilnika,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c) postupke jednostavne nabave čija je procijenjena vrijednost veća od 25.000,00 eura za robe i usluge te veća od 45.000,00 eura za radove do pragova određenih člankom 1. ovog Pravilnik</w:t>
      </w:r>
      <w:r w:rsidR="0048285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</w:p>
    <w:p w:rsidR="006704F2" w:rsidRPr="007C5C5B" w:rsidRDefault="006704F2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VI. Ovlašteni predstavnici</w:t>
      </w:r>
    </w:p>
    <w:p w:rsidR="006704F2" w:rsidRDefault="006704F2" w:rsidP="00B97A9E">
      <w:pPr>
        <w:jc w:val="both"/>
        <w:rPr>
          <w:rFonts w:ascii="Times New Roman" w:hAnsi="Times New Roman" w:cs="Times New Roman"/>
        </w:rPr>
      </w:pPr>
    </w:p>
    <w:p w:rsidR="006704F2" w:rsidRDefault="006704F2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8.</w:t>
      </w:r>
    </w:p>
    <w:p w:rsidR="00482854" w:rsidRDefault="006704F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Pripremu i provedbu postupaka jednostavne nabave</w:t>
      </w:r>
      <w:r w:rsidR="00482854">
        <w:rPr>
          <w:rFonts w:ascii="Times New Roman" w:hAnsi="Times New Roman" w:cs="Times New Roman"/>
        </w:rPr>
        <w:t xml:space="preserve"> vrijednosti jednake ili veće od 15.000,00 eura</w:t>
      </w:r>
      <w:r>
        <w:rPr>
          <w:rFonts w:ascii="Times New Roman" w:hAnsi="Times New Roman" w:cs="Times New Roman"/>
        </w:rPr>
        <w:t xml:space="preserve"> provode ovlašteni predstavnici koje odre</w:t>
      </w:r>
      <w:r w:rsidR="00482854">
        <w:rPr>
          <w:rFonts w:ascii="Times New Roman" w:hAnsi="Times New Roman" w:cs="Times New Roman"/>
        </w:rPr>
        <w:t>đuje ravnatelj Dječjeg vrtića odlukom o imenovanju ovlaštenih predstavnika naručitelja.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Ravnatelj Dječjeg vrtića mora odrediti najmanje dva (2) ovlaštena predstavnika naručitelja.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Ravnatelj Dječjeg vrtića može imenovati i vanjske članove kao ovlaštene predstavnike, a posebice osobe s važećim certifikatom u području javne nabave.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="00482854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bveze ovlaštenih predstavnika Dječjeg vrtića su: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priprema postupka jednostavne nabave,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priprema poziva za dostavu ponuda, tehničkih specifikacija, ponudbenih troškovnika i ostalih dokumenata vezanih uz predmetnu nabavu,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provedba postupka jednostavne nabave,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- slanje Poziva za dostavu ponuda </w:t>
      </w:r>
      <w:r w:rsidR="00482854">
        <w:rPr>
          <w:rFonts w:ascii="Times New Roman" w:hAnsi="Times New Roman" w:cs="Times New Roman"/>
        </w:rPr>
        <w:t>putem</w:t>
      </w:r>
      <w:r>
        <w:rPr>
          <w:rFonts w:ascii="Times New Roman" w:hAnsi="Times New Roman" w:cs="Times New Roman"/>
        </w:rPr>
        <w:t xml:space="preserve"> EOJN RH,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otvaranje pristiglih ponuda,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sastavljanje zapisnika o otvaranju ponuda, zapisnika o pregledu i ocjena ponuda, 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rangiranje ponuda sukladno kriterijima za odabir i uvjetima propisanim dokumentacijom za prikupljanje ponuda.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U pripremi i provedbi postupka jednostavne nabave vrijednosti veće od 15.000,00 eura za robe, radove i usluge moraju sudjelovati najmanje dva (2) ovlaštena predstavnika naručitelja.</w:t>
      </w:r>
    </w:p>
    <w:p w:rsidR="0040592E" w:rsidRDefault="0048285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</w:t>
      </w:r>
      <w:r w:rsidR="0040592E">
        <w:rPr>
          <w:rFonts w:ascii="Times New Roman" w:hAnsi="Times New Roman" w:cs="Times New Roman"/>
        </w:rPr>
        <w:t xml:space="preserve">) Priprema i provedba jednostavne nabave vrijednosti do 15.000,00 eura za robe, radove i usluge provodi se sukladno članku 13. ovog Pravilnika. </w:t>
      </w:r>
    </w:p>
    <w:p w:rsidR="00482854" w:rsidRDefault="0048285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(7) Dokumentacija o provedenim postupcima jednostavne nabave čuva se sukladno Zakonu o javnoj nabavi.</w:t>
      </w:r>
    </w:p>
    <w:p w:rsidR="0040592E" w:rsidRPr="003A2E3C" w:rsidRDefault="0040592E" w:rsidP="00B97A9E">
      <w:pPr>
        <w:jc w:val="both"/>
        <w:rPr>
          <w:rFonts w:ascii="Times New Roman" w:hAnsi="Times New Roman" w:cs="Times New Roman"/>
          <w:b/>
        </w:rPr>
      </w:pPr>
    </w:p>
    <w:p w:rsidR="0040592E" w:rsidRPr="003A2E3C" w:rsidRDefault="0040592E" w:rsidP="00B97A9E">
      <w:pPr>
        <w:jc w:val="both"/>
        <w:rPr>
          <w:rFonts w:ascii="Times New Roman" w:hAnsi="Times New Roman" w:cs="Times New Roman"/>
          <w:b/>
        </w:rPr>
      </w:pPr>
      <w:r w:rsidRPr="003A2E3C">
        <w:rPr>
          <w:rFonts w:ascii="Times New Roman" w:hAnsi="Times New Roman" w:cs="Times New Roman"/>
          <w:b/>
        </w:rPr>
        <w:t>VII. Izdavanje narudžbenice i sklapanje ugovora o jednostavnoj nabavi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</w:p>
    <w:p w:rsidR="0040592E" w:rsidRDefault="0040592E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9.</w:t>
      </w:r>
    </w:p>
    <w:p w:rsidR="0040592E" w:rsidRDefault="0040592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="009A20D0">
        <w:rPr>
          <w:rFonts w:ascii="Times New Roman" w:hAnsi="Times New Roman" w:cs="Times New Roman"/>
        </w:rPr>
        <w:t xml:space="preserve"> Jednostavna nabava prema ovom Pravilniku provodi se izdavanjem narudžbenice ili sklapanjem ugovora o jednostavnoj nabavi s jednim gospodarskim subjektom.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</w:p>
    <w:p w:rsidR="009A20D0" w:rsidRDefault="009A20D0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10.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Narudžbenicu izdaje osoba ovlaštena za pokretanje i provedbu postupka nabave u skladu s ovim Pravilnikom i internim aktima Dječjeg vrtića.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Narudžbenicu potpisuje ravnatelj Dječjeg vrtića.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Narudžbenica obavezno sadrži: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broj narudžbenice, 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datum izdavanja, 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podatke o naručitelju,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podatke o gospodarskom subjektu, 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opis i specifikaciju predmeta nabave, 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količine, jedinične cijene te ukupnu cijenu, </w:t>
      </w:r>
    </w:p>
    <w:p w:rsidR="009A20D0" w:rsidRDefault="009A20D0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48727D">
        <w:rPr>
          <w:rFonts w:ascii="Times New Roman" w:hAnsi="Times New Roman" w:cs="Times New Roman"/>
        </w:rPr>
        <w:t xml:space="preserve">rok i mjesto isporuke, 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način i rok plaćanja. 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Narudžbenica se može izdati u pisanom ili elektroničkom obliku.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Nadzor nad izdanim narudžbenicama iz ovoga članka provodi ravnatelj Dječjeg vrtića.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</w:p>
    <w:p w:rsidR="0048727D" w:rsidRDefault="0048727D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11.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Ugovor o jednostavnoj nabavi sklapa se u pisanom ili elektroničkom obliku te ga u ime Dječjeg vrtića potpisuje ravnatelj ili osoba koju on za to ovlasti.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Ugovor o jednostavnoj nabavi mora biti u skladu s uvjetima iz poziva za dostavu ponuda i odabranom ponudom gospodarskog subjekta. 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Na sklapanje, sadržaj, izvršenje, izmjene i prestanak ugovora o jednostavnoj nabavi na odgovarajući se način primjenjuju odredbe Zakona o obveznim odnosima te odredbe Zakona o javnoj nabavi, kada su primjenjive.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Računovodstvo Dječjeg vrtića kontrolira usklađenost i točno</w:t>
      </w:r>
      <w:r w:rsidR="00F605CE">
        <w:rPr>
          <w:rFonts w:ascii="Times New Roman" w:hAnsi="Times New Roman" w:cs="Times New Roman"/>
        </w:rPr>
        <w:t>st podataka na ulaznim računima</w:t>
      </w:r>
      <w:r>
        <w:rPr>
          <w:rFonts w:ascii="Times New Roman" w:hAnsi="Times New Roman" w:cs="Times New Roman"/>
        </w:rPr>
        <w:t xml:space="preserve"> gospodarskog subjekta sa sklopljenim ugovorom.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</w:p>
    <w:p w:rsidR="0048727D" w:rsidRDefault="0048727D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VIII. Izvršenje ugovora</w:t>
      </w:r>
    </w:p>
    <w:p w:rsidR="009020EA" w:rsidRDefault="009020EA" w:rsidP="00B97A9E">
      <w:pPr>
        <w:jc w:val="both"/>
        <w:rPr>
          <w:rFonts w:ascii="Times New Roman" w:hAnsi="Times New Roman" w:cs="Times New Roman"/>
          <w:b/>
        </w:rPr>
      </w:pPr>
    </w:p>
    <w:p w:rsidR="009020EA" w:rsidRPr="007C5C5B" w:rsidRDefault="009020EA" w:rsidP="00B97A9E">
      <w:pPr>
        <w:jc w:val="both"/>
        <w:rPr>
          <w:rFonts w:ascii="Times New Roman" w:hAnsi="Times New Roman" w:cs="Times New Roman"/>
          <w:b/>
        </w:rPr>
      </w:pPr>
    </w:p>
    <w:p w:rsidR="0048727D" w:rsidRDefault="0048727D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Članak 12.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Ugovor o jednostavnoj nabavi mora biti u skladu s uvjetima određenima u pozivu za dostavu ponuda i odabranom ponudom.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Ugovorne strane izvršavaju ugovor o nabavi u skladu s uvjetima određenima u pozivu za dostavu ponuda i odabranom ponudom.</w:t>
      </w:r>
    </w:p>
    <w:p w:rsidR="0048727D" w:rsidRDefault="0048727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Dječji vrtić je obvezan kontrolirati je li izvršenje ugovora o nabavi u skladu s uvjetima određenima u pozivu za dostavu ponuda i odabranom ponudom.</w:t>
      </w:r>
    </w:p>
    <w:p w:rsidR="007D3D13" w:rsidRDefault="007D3D13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="00B8049F">
        <w:rPr>
          <w:rFonts w:ascii="Times New Roman" w:hAnsi="Times New Roman" w:cs="Times New Roman"/>
        </w:rPr>
        <w:t xml:space="preserve">Izmjene ugovora o nabavi za vrijeme njegova trajanja dozvoljene su pod uvjetom da se ne mijenja pravna priroda ugovora, kao ni opseg i priroda predmeta nabave. </w:t>
      </w:r>
    </w:p>
    <w:p w:rsidR="00B8049F" w:rsidRDefault="00B8049F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(5) Na odgovornost ugovornih strana za ispunjenje obveza iz ugovora o javnoj nabavi primjenjuju se odgovarajuće odredbe Zakona o obveznim odnosim. </w:t>
      </w:r>
    </w:p>
    <w:p w:rsidR="00B8049F" w:rsidRPr="007C5C5B" w:rsidRDefault="00B8049F" w:rsidP="00B97A9E">
      <w:pPr>
        <w:jc w:val="both"/>
        <w:rPr>
          <w:rFonts w:ascii="Times New Roman" w:hAnsi="Times New Roman" w:cs="Times New Roman"/>
          <w:b/>
        </w:rPr>
      </w:pPr>
    </w:p>
    <w:p w:rsidR="00B8049F" w:rsidRPr="007C5C5B" w:rsidRDefault="00B8049F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IX. Izravno ugovaranj</w:t>
      </w:r>
      <w:r w:rsidR="007C5C5B">
        <w:rPr>
          <w:rFonts w:ascii="Times New Roman" w:hAnsi="Times New Roman" w:cs="Times New Roman"/>
          <w:b/>
        </w:rPr>
        <w:t>e</w:t>
      </w:r>
    </w:p>
    <w:p w:rsidR="00B8049F" w:rsidRDefault="00B8049F" w:rsidP="00B97A9E">
      <w:pPr>
        <w:jc w:val="both"/>
        <w:rPr>
          <w:rFonts w:ascii="Times New Roman" w:hAnsi="Times New Roman" w:cs="Times New Roman"/>
        </w:rPr>
      </w:pPr>
    </w:p>
    <w:p w:rsidR="00B8049F" w:rsidRDefault="00B8049F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13.</w:t>
      </w:r>
    </w:p>
    <w:p w:rsidR="00B8049F" w:rsidRDefault="00B8049F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6358E7">
        <w:rPr>
          <w:rFonts w:ascii="Times New Roman" w:hAnsi="Times New Roman" w:cs="Times New Roman"/>
        </w:rPr>
        <w:t>Izravno ugovaranje je postupak nabave u kojem naručitelj sklapa ugovor s jednim gospodarskim subjektom, odnosno nabavlja robu, usluge i radove od odabranog gospodarskog s</w:t>
      </w:r>
      <w:r w:rsidR="00F605CE">
        <w:rPr>
          <w:rFonts w:ascii="Times New Roman" w:hAnsi="Times New Roman" w:cs="Times New Roman"/>
        </w:rPr>
        <w:t>ubjekta izdavanjem narudžbenice na temelju zaprimljene ponude.</w:t>
      </w:r>
    </w:p>
    <w:p w:rsidR="006358E7" w:rsidRDefault="006358E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Izravno ugovaranje u pravilu se provodi za nabavu robe, usluga i radova čija je procijenjena vrijednost jednaka ili manja od 15.000,00 eura za robe, radove i usluge.</w:t>
      </w:r>
    </w:p>
    <w:p w:rsidR="006358E7" w:rsidRDefault="006358E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Prije sklapanja ugovora ili izdavanjem narudžbenice obvezno je pribaviti najmanje jednu informativnu ponudu koja može biti i konačna.</w:t>
      </w:r>
    </w:p>
    <w:p w:rsidR="006358E7" w:rsidRDefault="006358E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Rok za dostavu ponude u postupku izravnog ugovaranja određuje naručitelj, a mora biti primjeren predmetu nabave.</w:t>
      </w:r>
    </w:p>
    <w:p w:rsidR="006358E7" w:rsidRDefault="006358E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Zahtjeve za informativnim ponudama, narudžbenice ili pozive za sklapanje ugovora za predmet nabave procijenjene vrijednosti iznad 5.000,00 eura gospodarskom subjektu upućuje se u pravilu putem elektroničke pošte.</w:t>
      </w:r>
    </w:p>
    <w:p w:rsidR="006358E7" w:rsidRDefault="006358E7" w:rsidP="00B97A9E">
      <w:pPr>
        <w:jc w:val="both"/>
        <w:rPr>
          <w:rFonts w:ascii="Times New Roman" w:hAnsi="Times New Roman" w:cs="Times New Roman"/>
        </w:rPr>
      </w:pPr>
    </w:p>
    <w:p w:rsidR="006358E7" w:rsidRPr="007C5C5B" w:rsidRDefault="006358E7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 xml:space="preserve">X. </w:t>
      </w:r>
      <w:r w:rsidR="00EE1DEB" w:rsidRPr="007C5C5B">
        <w:rPr>
          <w:rFonts w:ascii="Times New Roman" w:hAnsi="Times New Roman" w:cs="Times New Roman"/>
          <w:b/>
        </w:rPr>
        <w:t xml:space="preserve">Provedba postupka jednostavne nabave čija je procijenjena vrijednost veća od 15.000,00 eura, </w:t>
      </w:r>
      <w:r w:rsidR="00671D01">
        <w:rPr>
          <w:rFonts w:ascii="Times New Roman" w:hAnsi="Times New Roman" w:cs="Times New Roman"/>
          <w:b/>
        </w:rPr>
        <w:t xml:space="preserve">a </w:t>
      </w:r>
      <w:r w:rsidR="00EE1DEB" w:rsidRPr="007C5C5B">
        <w:rPr>
          <w:rFonts w:ascii="Times New Roman" w:hAnsi="Times New Roman" w:cs="Times New Roman"/>
          <w:b/>
        </w:rPr>
        <w:t>jednaka ili manja od 25.000,00 eura za robe i usluge te veća od 15.000,00 eura, a jednaka ili manja od 45.000,00 eura za radove do pragova određenih člankom 1. ovog Pravilnika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</w:p>
    <w:p w:rsidR="00EE1DEB" w:rsidRDefault="00EE1DEB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14.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Kod postupka jednostavne nabave vrijednosti veće od 15.000,00 eura, a jednake ili manje od 25.000,00 eura za robe i usluge te veće vrijednosti od 15.000,00 eura, a jednake ili manje od 45.000,00 eura za r</w:t>
      </w:r>
      <w:r w:rsidR="00F605CE">
        <w:rPr>
          <w:rFonts w:ascii="Times New Roman" w:hAnsi="Times New Roman" w:cs="Times New Roman"/>
        </w:rPr>
        <w:t>adove, poziv na dostavu ponuda od</w:t>
      </w:r>
      <w:r>
        <w:rPr>
          <w:rFonts w:ascii="Times New Roman" w:hAnsi="Times New Roman" w:cs="Times New Roman"/>
        </w:rPr>
        <w:t xml:space="preserve"> najmanje tri gospodarska subjekta šalje se putem modula jednostavne nabave EOJN RH ili javnom objavom u modulu jednostavne nabave EOJN RH.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Rok za dostavu ponuda ne smije biti kraći od </w:t>
      </w:r>
      <w:r w:rsidR="00F605CE">
        <w:rPr>
          <w:rFonts w:ascii="Times New Roman" w:hAnsi="Times New Roman" w:cs="Times New Roman"/>
        </w:rPr>
        <w:t>pet (5)</w:t>
      </w:r>
      <w:r>
        <w:rPr>
          <w:rFonts w:ascii="Times New Roman" w:hAnsi="Times New Roman" w:cs="Times New Roman"/>
        </w:rPr>
        <w:t xml:space="preserve"> dana od dana slanja poziva na dostavu ponuda.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(3) Za odabir ponude je dovoljna jedna (1) pristigla ponuda koja udovoljava svim traženim uvjetima naručitelja.</w:t>
      </w:r>
    </w:p>
    <w:p w:rsidR="00EE1DEB" w:rsidRPr="007C5C5B" w:rsidRDefault="00EE1DEB" w:rsidP="00B97A9E">
      <w:pPr>
        <w:jc w:val="both"/>
        <w:rPr>
          <w:rFonts w:ascii="Times New Roman" w:hAnsi="Times New Roman" w:cs="Times New Roman"/>
          <w:b/>
        </w:rPr>
      </w:pPr>
    </w:p>
    <w:p w:rsidR="00EE1DEB" w:rsidRPr="007C5C5B" w:rsidRDefault="00EE1DEB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XI. Provedba postupka jednostavne nabave čija je procijenjena vrijednost veća od 25.000,00 eura za robe i usluge te veća od 45.000,00 eura za radove do pragova određenih člankom 1. ovog Pravilnika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</w:p>
    <w:p w:rsidR="00EE1DEB" w:rsidRDefault="00EE1DEB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15.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Kod postupka jednostavne nabave vrijednosti veće od 25.000,00 eura za robe i usluge te vrijednosti veće od 45.000,00 eura za radove do pragova određenih člankom 1. ovog Pravilnika, postupci se provode putem javne nabave u modulu jednostavne nabave EOJN RH.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Rok za dostavu ponuda ne smije biti kraći od </w:t>
      </w:r>
      <w:r w:rsidR="00B156DA">
        <w:rPr>
          <w:rFonts w:ascii="Times New Roman" w:hAnsi="Times New Roman" w:cs="Times New Roman"/>
        </w:rPr>
        <w:t>pet</w:t>
      </w:r>
      <w:r>
        <w:rPr>
          <w:rFonts w:ascii="Times New Roman" w:hAnsi="Times New Roman" w:cs="Times New Roman"/>
        </w:rPr>
        <w:t xml:space="preserve"> (</w:t>
      </w:r>
      <w:r w:rsidR="00B156D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 dana od dana objave poziva na dostavu ponuda.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Za odabir ponude dovoljna je jedna (1) pristigla ponuda koja udovoljava svim traženim uvjetima naručitelja.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Iznimno od stavka 1. ovoga članka, naručitelj nije obvezan provesti postupak jednostavne nabave putem javne objave u modulu jednostavne nabave već isti provodi sukladno članku 13. ovog Pravilnika, pozivanjem jednog gospodarskog subjekta na dostavu ponude:</w:t>
      </w:r>
    </w:p>
    <w:p w:rsidR="00EE1DEB" w:rsidRDefault="00EE1DEB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a) ako nije podnesena nijedna ponuda ili nijedna valjana ponuda u prethodno provedenom postupku jednostavne nabave, pod uvjetom da početni ugovorni uvjeti nisu bitno izm</w:t>
      </w:r>
      <w:r w:rsidR="00275814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jenjeni, </w:t>
      </w:r>
    </w:p>
    <w:p w:rsidR="00275814" w:rsidRDefault="00EE1DEB" w:rsidP="00B156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b) </w:t>
      </w:r>
      <w:r w:rsidR="00275814">
        <w:rPr>
          <w:rFonts w:ascii="Times New Roman" w:hAnsi="Times New Roman" w:cs="Times New Roman"/>
        </w:rPr>
        <w:t>ako zbog objektivnih razloga predmet nabave može izvršiti, isporučiti ili pružiti samo odr</w:t>
      </w:r>
      <w:r w:rsidR="00B156DA">
        <w:rPr>
          <w:rFonts w:ascii="Times New Roman" w:hAnsi="Times New Roman" w:cs="Times New Roman"/>
        </w:rPr>
        <w:t>eđeni gospodarski subjekt,</w:t>
      </w:r>
    </w:p>
    <w:p w:rsidR="00275814" w:rsidRDefault="0027581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c) ako postoji iznimna žurnost uzrokovana događajima koje naručitelj nije mogao predvidjeti niti na njih utjecati.</w:t>
      </w:r>
    </w:p>
    <w:p w:rsidR="00275814" w:rsidRDefault="0027581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Razlozi za primjenu iznimke  iz stavka 4. ovog članka navode se i obrazlažu u objavi u modulu jednostavne nabave EOJN RH.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</w:p>
    <w:p w:rsidR="00F06934" w:rsidRPr="007C5C5B" w:rsidRDefault="00F06934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XII. Razlozi isključenja, uvjeti sposobnosti i jamstva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</w:p>
    <w:p w:rsidR="00F06934" w:rsidRDefault="00F06934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16.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Za jednostavnu nabavu vrijednosti veće od 15.000,00 eura za robe, radove i usluge, naručitelj u pozivu na dostavu ponuda obvezno traži dostavu dokumenata kojima se dokazuje da ne postoje razlozi za isključenje gospodarskih subjekata sukladno </w:t>
      </w:r>
      <w:r w:rsidR="00B156DA">
        <w:rPr>
          <w:rFonts w:ascii="Times New Roman" w:hAnsi="Times New Roman" w:cs="Times New Roman"/>
        </w:rPr>
        <w:t>odredbama</w:t>
      </w:r>
      <w:r>
        <w:rPr>
          <w:rFonts w:ascii="Times New Roman" w:hAnsi="Times New Roman" w:cs="Times New Roman"/>
        </w:rPr>
        <w:t xml:space="preserve"> Zakona o javnoj nabavi, osim u slučaju provedbe postupka iz članka 15. stavka 4. ovog Pravilnika. 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Za jednostavnu nabavu vrijednosti veće od 25.000,00 eura za robe i usluge te 45.000,00 eura za radove, naručitelj u pozivu na dostavu ponuda može odrediti uvjete sposobnosti ponuditelja uz primjenu </w:t>
      </w:r>
      <w:r w:rsidR="00B156DA">
        <w:rPr>
          <w:rFonts w:ascii="Times New Roman" w:hAnsi="Times New Roman" w:cs="Times New Roman"/>
        </w:rPr>
        <w:t>odredaba</w:t>
      </w:r>
      <w:r>
        <w:rPr>
          <w:rFonts w:ascii="Times New Roman" w:hAnsi="Times New Roman" w:cs="Times New Roman"/>
        </w:rPr>
        <w:t xml:space="preserve"> Zakona o javnoj nabavi te u tom slučaju svi dokumenti koje naručitelj traži, ponuditelji mogu dostaviti u neovjerenoj preslici.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Za jednostavne nabave vrijednosti </w:t>
      </w:r>
      <w:r w:rsidR="00B156DA">
        <w:rPr>
          <w:rFonts w:ascii="Times New Roman" w:hAnsi="Times New Roman" w:cs="Times New Roman"/>
        </w:rPr>
        <w:t>jednake ili veće od 15.000,00 eura</w:t>
      </w:r>
      <w:r>
        <w:rPr>
          <w:rFonts w:ascii="Times New Roman" w:hAnsi="Times New Roman" w:cs="Times New Roman"/>
        </w:rPr>
        <w:t xml:space="preserve"> za </w:t>
      </w:r>
      <w:r w:rsidR="00B156DA">
        <w:rPr>
          <w:rFonts w:ascii="Times New Roman" w:hAnsi="Times New Roman" w:cs="Times New Roman"/>
        </w:rPr>
        <w:t xml:space="preserve">robe, </w:t>
      </w:r>
      <w:r>
        <w:rPr>
          <w:rFonts w:ascii="Times New Roman" w:hAnsi="Times New Roman" w:cs="Times New Roman"/>
        </w:rPr>
        <w:t xml:space="preserve">radove </w:t>
      </w:r>
      <w:r w:rsidR="00B156DA">
        <w:rPr>
          <w:rFonts w:ascii="Times New Roman" w:hAnsi="Times New Roman" w:cs="Times New Roman"/>
        </w:rPr>
        <w:t xml:space="preserve">i usluge </w:t>
      </w:r>
      <w:r>
        <w:rPr>
          <w:rFonts w:ascii="Times New Roman" w:hAnsi="Times New Roman" w:cs="Times New Roman"/>
        </w:rPr>
        <w:t xml:space="preserve">do pragova određenih člankom 1. ovog Pravilnika, naručitelj može tražiti od gospodarskih subjekata jamstvo za ozbiljnost ponude, jamstvo za uredno ispunjenje ugovora, jamstvo za otklanjanje </w:t>
      </w:r>
      <w:r>
        <w:rPr>
          <w:rFonts w:ascii="Times New Roman" w:hAnsi="Times New Roman" w:cs="Times New Roman"/>
        </w:rPr>
        <w:lastRenderedPageBreak/>
        <w:t>nedostataka u jamstvenom roku i jamstvo o osiguranju za pokriće odgovornosti iz djelatnosti na koje se na odgovarajući način primjenjuju odredbe Zakona o javnoj nabavi.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</w:p>
    <w:p w:rsidR="00F06934" w:rsidRPr="007C5C5B" w:rsidRDefault="00F06934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XIII. Poziv na dostavu ponude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</w:p>
    <w:p w:rsidR="00F06934" w:rsidRDefault="00F06934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17.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Poziv na dostavu ponude </w:t>
      </w:r>
      <w:r w:rsidR="00B156DA">
        <w:rPr>
          <w:rFonts w:ascii="Times New Roman" w:hAnsi="Times New Roman" w:cs="Times New Roman"/>
        </w:rPr>
        <w:t xml:space="preserve">za robu, usluge i radove procijenjene vrijednosti jednake ili veće od 15.000,00 eura </w:t>
      </w:r>
      <w:r>
        <w:rPr>
          <w:rFonts w:ascii="Times New Roman" w:hAnsi="Times New Roman" w:cs="Times New Roman"/>
        </w:rPr>
        <w:t>upućuje se isključivo putem sustava EOJN RH odabran</w:t>
      </w:r>
      <w:r w:rsidR="00B156DA">
        <w:rPr>
          <w:rFonts w:ascii="Times New Roman" w:hAnsi="Times New Roman" w:cs="Times New Roman"/>
        </w:rPr>
        <w:t xml:space="preserve">im gospodarskim subjektima ili </w:t>
      </w:r>
      <w:r>
        <w:rPr>
          <w:rFonts w:ascii="Times New Roman" w:hAnsi="Times New Roman" w:cs="Times New Roman"/>
        </w:rPr>
        <w:t xml:space="preserve"> javnom objavom poziva.</w:t>
      </w:r>
    </w:p>
    <w:p w:rsidR="00F06934" w:rsidRDefault="00F06934" w:rsidP="00B97A9E">
      <w:pPr>
        <w:jc w:val="both"/>
        <w:rPr>
          <w:rFonts w:ascii="Times New Roman" w:hAnsi="Times New Roman" w:cs="Times New Roman"/>
        </w:rPr>
      </w:pPr>
    </w:p>
    <w:p w:rsidR="00F06934" w:rsidRDefault="00F06934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18.</w:t>
      </w:r>
    </w:p>
    <w:p w:rsidR="00256EA9" w:rsidRDefault="00256EA9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Jednostavna nabava s pozivom odabranim gospodarskim subjektima obvezna je za postupke jednostavne nabave čija je procijenjena vrijednost nabave veća od 15.000,00 eura.</w:t>
      </w:r>
    </w:p>
    <w:p w:rsidR="00256EA9" w:rsidRDefault="00256EA9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Radi se o postupku u kojem naručitelj upućuje poziv na dostavu ponuda najmanje tri gospodarska subjekta sukladno članku 14. stavku 1. ovog Pravilnika. </w:t>
      </w:r>
    </w:p>
    <w:p w:rsidR="00256EA9" w:rsidRDefault="00256EA9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Poziv se upućuje isključivo putem sustava</w:t>
      </w:r>
      <w:r w:rsidR="00B156DA">
        <w:rPr>
          <w:rFonts w:ascii="Times New Roman" w:hAnsi="Times New Roman" w:cs="Times New Roman"/>
        </w:rPr>
        <w:t xml:space="preserve"> EOJN RH</w:t>
      </w:r>
      <w:r>
        <w:rPr>
          <w:rFonts w:ascii="Times New Roman" w:hAnsi="Times New Roman" w:cs="Times New Roman"/>
        </w:rPr>
        <w:t>, a pozvati je moguće samo gospodarske subjekte koji su registrirani u sustavu EOJN RH.</w:t>
      </w:r>
    </w:p>
    <w:p w:rsidR="00256EA9" w:rsidRDefault="00256EA9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Pristup postupku i predaji ponude tijekom njegova</w:t>
      </w:r>
      <w:r w:rsidR="00F76FC4">
        <w:rPr>
          <w:rFonts w:ascii="Times New Roman" w:hAnsi="Times New Roman" w:cs="Times New Roman"/>
        </w:rPr>
        <w:t xml:space="preserve"> trajanja omogućen je samo pozvanim gospodarskim subjektima. </w:t>
      </w:r>
    </w:p>
    <w:p w:rsidR="00F76FC4" w:rsidRDefault="00F76FC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Imajući u vidu načelo transparentnosti, postupak postaje javan objavom odluke o odabiru ili poništenju.</w:t>
      </w:r>
    </w:p>
    <w:p w:rsidR="00F76FC4" w:rsidRDefault="00F76FC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Jednostavna nabava s pozivom odabranim gospodarskim subjektima pokreće se u EOJN RH za postupke čija je procijenjena vrijednost veća od 15.000,00 eura, a jednaka ili manja od 25.000,</w:t>
      </w:r>
      <w:r w:rsidR="00B156DA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eura za robe i usluge te veća od 15.000,00 eura, a jednaka ili manja od 45.000,00 eura za radove do pragova određenih člankom 1. ovog Pravilnika. </w:t>
      </w:r>
    </w:p>
    <w:p w:rsidR="00F76FC4" w:rsidRDefault="00F76FC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(7) U slučaju da procijenjena vrijednost nabave prelazi navedeni prag od 25.000,00 eura za robe i usluge, odnosno 45.000,00 eura za radove, a ispunjeni su uvjeti za primjenu jedne od iznimaka, naručitelj je dužan prilikom pokretanja postupaka navesti pravnu osnovu i obrazloženje primjene takve iznimke. </w:t>
      </w:r>
    </w:p>
    <w:p w:rsidR="009020EA" w:rsidRDefault="009020EA" w:rsidP="00B97A9E">
      <w:pPr>
        <w:jc w:val="both"/>
        <w:rPr>
          <w:rFonts w:ascii="Times New Roman" w:hAnsi="Times New Roman" w:cs="Times New Roman"/>
        </w:rPr>
      </w:pPr>
    </w:p>
    <w:p w:rsidR="00F76FC4" w:rsidRDefault="00F76FC4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19.</w:t>
      </w:r>
    </w:p>
    <w:p w:rsidR="00F76FC4" w:rsidRDefault="00F76FC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Jednostavna nabava s javnom objavom poziva obavezna je za postupke jednostavne nabave čija je procijenjena vrijednost nabave veća od 25.000,00 eura za robe i usluge te veća od 45.000,00 eura za radove do pragova određenih člankom 1. ovog Pravilnika.</w:t>
      </w:r>
    </w:p>
    <w:p w:rsidR="00F76FC4" w:rsidRDefault="00F76FC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Radi se o postupku u kojem naručitelj javno objavljuje poziv i u kojem svaki zainteresirani gospodarski subjekt može predati ponudu.</w:t>
      </w:r>
    </w:p>
    <w:p w:rsidR="00F76FC4" w:rsidRDefault="00F76FC4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Korištenje navedene opcije ne ograničava niti isključuje ostale gospodarske subjekte od sudjelovanja u postupku </w:t>
      </w:r>
      <w:r w:rsidR="00E74057">
        <w:rPr>
          <w:rFonts w:ascii="Times New Roman" w:hAnsi="Times New Roman" w:cs="Times New Roman"/>
        </w:rPr>
        <w:t xml:space="preserve">i podnošenja ponuda. 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(4) Odabrani gospodarski subjekti stoga se pozivaju dodatno, uz zadržavanje prava svih drugih zainteresiranih gospodarskih subjekata na sudjelovanje. 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</w:p>
    <w:p w:rsidR="00E74057" w:rsidRDefault="00E74057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20.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Rok za dostavu ponuda iznosi najmanje </w:t>
      </w:r>
      <w:r w:rsidR="00B156DA">
        <w:rPr>
          <w:rFonts w:ascii="Times New Roman" w:hAnsi="Times New Roman" w:cs="Times New Roman"/>
        </w:rPr>
        <w:t>pet (5)</w:t>
      </w:r>
      <w:r w:rsidR="00636577">
        <w:rPr>
          <w:rFonts w:ascii="Times New Roman" w:hAnsi="Times New Roman" w:cs="Times New Roman"/>
        </w:rPr>
        <w:t xml:space="preserve"> dana, a najviše</w:t>
      </w:r>
      <w:r w:rsidR="00B156DA">
        <w:rPr>
          <w:rFonts w:ascii="Times New Roman" w:hAnsi="Times New Roman" w:cs="Times New Roman"/>
        </w:rPr>
        <w:t xml:space="preserve"> petnaest (</w:t>
      </w:r>
      <w:r>
        <w:rPr>
          <w:rFonts w:ascii="Times New Roman" w:hAnsi="Times New Roman" w:cs="Times New Roman"/>
        </w:rPr>
        <w:t>15</w:t>
      </w:r>
      <w:r w:rsidR="00B156D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dana od dana upućivanja poziva na dostavu ponuda, ovisno o potrebama za predmet nabave što će ovlašteni predstavnici i ravnatelj Dječjeg vrtića odrediti prilikom pojedinog postupka.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Na odredbe o zaprimanju dostavljenih ponuda i na odredbe o sadržaju i načinu izrade te načinu dostave ponuda primjenjuju se odredbe Zakona o javnoj nabavi i Pravilnika o dokumentaciji o nabavi te ponudi u postupcima javne nabave.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</w:p>
    <w:p w:rsidR="00E74057" w:rsidRPr="007C5C5B" w:rsidRDefault="00E74057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XIV. Zaprimanje i izrada ponuda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</w:p>
    <w:p w:rsidR="00E74057" w:rsidRDefault="00E74057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21.</w:t>
      </w:r>
    </w:p>
    <w:p w:rsidR="00E74057" w:rsidRDefault="00E7405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Za postupke koji se provode sukladno člancima 14. i 15. ovog Pravilnika ponude s</w:t>
      </w:r>
      <w:r w:rsidR="00882ED2">
        <w:rPr>
          <w:rFonts w:ascii="Times New Roman" w:hAnsi="Times New Roman" w:cs="Times New Roman"/>
        </w:rPr>
        <w:t>e zaprimaju elektroničkim putem, putem EOJN RH, do naznačenog roka za dostavu.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Za jednostavne nabave veće od 15.000,00 eura za robe, radove i usluge na odredbe o zaprimanju dostavljenih ponuda i na odredbe o sadržaju i načinu izrade te načinu dostave ponuda primjenjuju se odredbe Zakona o javnoj nabavi i Pravilnika o dokumentaciji o nabavi te ponudi u postupcima javne nabave.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Ponude se ne potpisuju, a svi gospodarski subjekti moraju biti registrirani u sustavu EOJN RH. 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Ponude moraju sadržavati sve elemente (podatke, vrijednosti kriterija za odabir, dokumente) koje je naručitelj propisao prilikom pripreme i objave postupka. 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Nije moguće uvesti niti prihvatiti ponude koje su pristigle izvan modula jednostavne nabave u EOJN RH.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Naručitelj nema mogućnost odabrati ponudu koja je pristigla izvan sustava EOJN RH.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(7) Uvjet za mogućnost rangiranja, odnosno odabira ponude jest da je ponuda dostavljena putem sustava EOJN RH.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</w:p>
    <w:p w:rsidR="00882ED2" w:rsidRPr="007C5C5B" w:rsidRDefault="00882ED2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XV. Otvaranje, pregled i ocjena ponuda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</w:p>
    <w:p w:rsidR="00882ED2" w:rsidRDefault="00882ED2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22.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Otvaranje ponuda obavlja se kod svih postupaka jednostavnih nabava vrijednosti veće od 15.000,00 eura za robe, radove i usluge.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Ponude otvaraju najmanje dva (2) ovlaštena predstavnika naručitelj</w:t>
      </w:r>
      <w:r w:rsidR="00B156D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. 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U slučaju odbijanja ponuda odgovarajuće se primjenjuju odredbe Zakona o javnoj nabavi.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Zapisnik o otvaranju ponuda se po završetku objavljuje putem sustava EOJN RH. 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(5) Ovlašteni predstavnici naručitelja pregledavaju i ocjenjuju ponude na temelju uvjeta i zahtjeva iz poziva za dostavu ponuda te se o istome sastavlja zapisnik o pregledu i ocjeni ponuda. 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Tijekom pregleda i ocjene ponuda, naručitelj isključivo komunicira s gospodarskim subjektima koji su podnijeli ponudu sustava EOJN RH.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</w:p>
    <w:p w:rsidR="00882ED2" w:rsidRPr="007C5C5B" w:rsidRDefault="00882ED2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XVI. Kriterij za odabir ponude</w:t>
      </w:r>
    </w:p>
    <w:p w:rsidR="00882ED2" w:rsidRDefault="00882ED2" w:rsidP="00B97A9E">
      <w:pPr>
        <w:jc w:val="both"/>
        <w:rPr>
          <w:rFonts w:ascii="Times New Roman" w:hAnsi="Times New Roman" w:cs="Times New Roman"/>
        </w:rPr>
      </w:pPr>
    </w:p>
    <w:p w:rsidR="00882ED2" w:rsidRDefault="00882ED2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23.</w:t>
      </w:r>
    </w:p>
    <w:p w:rsidR="00FF720E" w:rsidRDefault="00882ED2" w:rsidP="00B156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B156DA">
        <w:rPr>
          <w:rFonts w:ascii="Times New Roman" w:hAnsi="Times New Roman" w:cs="Times New Roman"/>
        </w:rPr>
        <w:t xml:space="preserve">Kriterij za odabir ponude je najniža cijena ili ekonomski najpovoljnija ponuda. </w:t>
      </w:r>
    </w:p>
    <w:p w:rsidR="00B156DA" w:rsidRDefault="009020EA" w:rsidP="00B156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Ukoliko </w:t>
      </w:r>
      <w:r w:rsidR="00B156DA">
        <w:rPr>
          <w:rFonts w:ascii="Times New Roman" w:hAnsi="Times New Roman" w:cs="Times New Roman"/>
        </w:rPr>
        <w:t xml:space="preserve">kriterij odabira </w:t>
      </w:r>
      <w:r>
        <w:rPr>
          <w:rFonts w:ascii="Times New Roman" w:hAnsi="Times New Roman" w:cs="Times New Roman"/>
        </w:rPr>
        <w:t xml:space="preserve">nije </w:t>
      </w:r>
      <w:r w:rsidR="00B156DA">
        <w:rPr>
          <w:rFonts w:ascii="Times New Roman" w:hAnsi="Times New Roman" w:cs="Times New Roman"/>
        </w:rPr>
        <w:t xml:space="preserve">ekonomski najpovoljnija ponuda osim kriterija cijene mogu se koristiti i npr. kriterij kvalitete, tehničke prednosti, estetske i funkcionalne osobnosti, ekološke osobine, operativni troškovi, ekonomičnost, datum isporuke i rok isporuke ili rok izvršenja i dr. </w:t>
      </w:r>
    </w:p>
    <w:p w:rsidR="00B156DA" w:rsidRDefault="00B156DA" w:rsidP="00B156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U zapisniku o otvaranju, pregledu i ocjeni ponuda potrebno je obrazložiti izabranu ponudu.</w:t>
      </w:r>
    </w:p>
    <w:p w:rsidR="00FF720E" w:rsidRDefault="00FF720E" w:rsidP="00B97A9E">
      <w:pPr>
        <w:jc w:val="both"/>
        <w:rPr>
          <w:rFonts w:ascii="Times New Roman" w:hAnsi="Times New Roman" w:cs="Times New Roman"/>
        </w:rPr>
      </w:pPr>
    </w:p>
    <w:p w:rsidR="00FF720E" w:rsidRPr="007C5C5B" w:rsidRDefault="00FF720E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XVII. Odabir i poništenje postupka</w:t>
      </w:r>
    </w:p>
    <w:p w:rsidR="00FF720E" w:rsidRDefault="00FF720E" w:rsidP="00B97A9E">
      <w:pPr>
        <w:jc w:val="both"/>
        <w:rPr>
          <w:rFonts w:ascii="Times New Roman" w:hAnsi="Times New Roman" w:cs="Times New Roman"/>
        </w:rPr>
      </w:pPr>
    </w:p>
    <w:p w:rsidR="00FF720E" w:rsidRDefault="00FF720E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24.</w:t>
      </w:r>
    </w:p>
    <w:p w:rsidR="00FF720E" w:rsidRDefault="00FF720E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F739AC">
        <w:rPr>
          <w:rFonts w:ascii="Times New Roman" w:hAnsi="Times New Roman" w:cs="Times New Roman"/>
        </w:rPr>
        <w:t xml:space="preserve">Kod jednostavne nabave vrijednosti veće od 15.000,00 eura za robe, radove i usluge, naručitelj na osnovi rezultata pregleda i ocjene ponuda donosi odluku o odabiru najpovoljnije </w:t>
      </w:r>
      <w:r w:rsidR="00FB18C5">
        <w:rPr>
          <w:rFonts w:ascii="Times New Roman" w:hAnsi="Times New Roman" w:cs="Times New Roman"/>
        </w:rPr>
        <w:t>ponude koja se temelji na kriteriju za odabir ponude.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Odluka o odabiru najpovoljnije ponude obavezno sadrži: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podatke o naručitelju,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predmet nabave za koji se odluka donosi,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naziv ponuditelja čija je ponuda odabrana,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razloge odbijanja ponuda,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datum i mjesto donošenja.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Odluku potpisuje ravnatelj Dječjeg vrtića.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Rok za donošenje odluke o odabiru najpovoljnije ponude je 30 dana od dana isteka roka za dostavu ponuda.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(5) Odluku o odabiru ponude ili odluku o podnošenju postupka nabave te zapisnik o pregledu i ocjeni ponuda javni naručitelj je obvezan objaviti u modulu jednostavne nabave u EOJN RH te se smatra dostavljenom ponuditeljima danom objave iste.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Dostavom odluke iz prethodnog stavka ovog članka javni naručitelj stječe uvjete za sklapanje ugovora ili za pokretanje novog postupka.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</w:p>
    <w:p w:rsidR="009020EA" w:rsidRDefault="009020EA" w:rsidP="00B97A9E">
      <w:pPr>
        <w:jc w:val="both"/>
        <w:rPr>
          <w:rFonts w:ascii="Times New Roman" w:hAnsi="Times New Roman" w:cs="Times New Roman"/>
        </w:rPr>
      </w:pPr>
    </w:p>
    <w:p w:rsidR="00FB18C5" w:rsidRDefault="00FB18C5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Članak 25.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Naručitelj će poništiti postupak jednostavne nabave vrijednosti veće od 15.000,00 eura za robe, radove i usluge iz razloga propisanih odredbama Zakona o javnoj nabavi.</w:t>
      </w:r>
    </w:p>
    <w:p w:rsidR="00FB18C5" w:rsidRDefault="00B156DA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A</w:t>
      </w:r>
      <w:r w:rsidR="00FB18C5">
        <w:rPr>
          <w:rFonts w:ascii="Times New Roman" w:hAnsi="Times New Roman" w:cs="Times New Roman"/>
        </w:rPr>
        <w:t>ko postoje razlozi za poništenje postupka, naručitelj bez odgode donosi odluku o poništenju postupka jednostavne nabave.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Odluka o poništenju postupka jednostavne nabave sadrži: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podatke o naručitelju,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predmet nabave, </w:t>
      </w:r>
    </w:p>
    <w:p w:rsidR="00B156DA" w:rsidRDefault="00B156DA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obavijest o poništenju,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obrazloženje razloga poništenja,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broj odluke, 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datum i mjesto donošenja.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Odluku potpisuje ravnatelj Dječjeg vrtića.</w:t>
      </w:r>
    </w:p>
    <w:p w:rsidR="00FB18C5" w:rsidRDefault="00FB18C5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Rok za donošenje odluke o poništenju</w:t>
      </w:r>
      <w:r w:rsidR="0067334D">
        <w:rPr>
          <w:rFonts w:ascii="Times New Roman" w:hAnsi="Times New Roman" w:cs="Times New Roman"/>
        </w:rPr>
        <w:t xml:space="preserve"> postupka jednostavne nabave iznosi 30 dana od dana isteka roka za dostavu ponuda.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Odluku o odabiru ponude ili odluku o poništenju postupka nabave te zapisnik o pregledu i ocjeni ponuda javni naručitelj je obvezan objaviti putem javne objave u modulu jednostavne nabave u EOJN RH te se smatra dostavljenom ponuditeljima danom objave iste. 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(7) </w:t>
      </w:r>
      <w:r w:rsidR="00B156DA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ostavom odluke iz prethodnog stavka ovog članka javni naručitelj stječe uvjete za sklapanje ugovora ili za pokretanje novog postupka. 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</w:p>
    <w:p w:rsidR="0067334D" w:rsidRPr="007C5C5B" w:rsidRDefault="0067334D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XVIII. Pravna zaštita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</w:p>
    <w:p w:rsidR="0067334D" w:rsidRDefault="0067334D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26.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Na odluke donesene u postupcima jednostavne nabave procijenjene vrijednosti veće od 15.000,00 eura, ponuditelj ima pravo na prigovor koji podnosi u roku od 5 dana od dana zaprimanja odluke. 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Prigovor se podnosi isključivo putem modula jednostavne nabave u EOJN RH.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Podnošenje prigovora odgađa sklapanje ugovora do donošenja odluke o prigovoru.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Ukoliko prigovor sadrži kakav nedostatak koji onemogućuje postupanje po prigovoru, odnosno ako je nerazumljiv ili nepotpun, naručitelj može pozvati podnositelja prigovora da u roku do najviše tri (3) dana dopuni ili pojasni prigovor. 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Ako podnositelj prigovora u ostavljenom roku ne otkloni nedostatke, prigovor će se smatrati neurednim.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Nepravodoban, nedopušten ili neuredan prigovor odbacit će se obrazloženom odlukom.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(7) Ravnatelj Dječjeg vrtića odlučuje o prigovoru u roku od </w:t>
      </w:r>
      <w:r w:rsidR="009020EA">
        <w:rPr>
          <w:rFonts w:ascii="Times New Roman" w:hAnsi="Times New Roman" w:cs="Times New Roman"/>
        </w:rPr>
        <w:t>pet (</w:t>
      </w:r>
      <w:r>
        <w:rPr>
          <w:rFonts w:ascii="Times New Roman" w:hAnsi="Times New Roman" w:cs="Times New Roman"/>
        </w:rPr>
        <w:t>5</w:t>
      </w:r>
      <w:r w:rsidR="009020E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dana od dana njegova urednog zaprimanja. 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</w:p>
    <w:p w:rsidR="0067334D" w:rsidRPr="007C5C5B" w:rsidRDefault="0067334D" w:rsidP="00B97A9E">
      <w:pPr>
        <w:jc w:val="both"/>
        <w:rPr>
          <w:rFonts w:ascii="Times New Roman" w:hAnsi="Times New Roman" w:cs="Times New Roman"/>
          <w:b/>
        </w:rPr>
      </w:pPr>
      <w:r w:rsidRPr="007C5C5B">
        <w:rPr>
          <w:rFonts w:ascii="Times New Roman" w:hAnsi="Times New Roman" w:cs="Times New Roman"/>
          <w:b/>
        </w:rPr>
        <w:t>XIX. Prijelazne i završne odredbe</w:t>
      </w:r>
      <w:bookmarkStart w:id="0" w:name="_GoBack"/>
      <w:bookmarkEnd w:id="0"/>
    </w:p>
    <w:p w:rsidR="0067334D" w:rsidRDefault="0067334D" w:rsidP="00B97A9E">
      <w:pPr>
        <w:jc w:val="both"/>
        <w:rPr>
          <w:rFonts w:ascii="Times New Roman" w:hAnsi="Times New Roman" w:cs="Times New Roman"/>
        </w:rPr>
      </w:pPr>
    </w:p>
    <w:p w:rsidR="0067334D" w:rsidRDefault="0067334D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27.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Postupci jednostavne nabave koji su započeli prije stupanja na snagu ovog Pravilnika, dovršit će se prema odredbama propisa koji su bili na snazi do dana stupanja na snagu ovog Pravilnika. 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</w:p>
    <w:p w:rsidR="0067334D" w:rsidRDefault="0067334D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28.</w:t>
      </w:r>
    </w:p>
    <w:p w:rsidR="0067334D" w:rsidRDefault="0067334D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Stupanjem na snagu ovog Pravilnika, prestaje v</w:t>
      </w:r>
      <w:r w:rsidR="00B156DA">
        <w:rPr>
          <w:rFonts w:ascii="Times New Roman" w:hAnsi="Times New Roman" w:cs="Times New Roman"/>
        </w:rPr>
        <w:t>ažiti Pravilnik o provedbi postupka jednostavne nabave u Dječjem vrtiću „</w:t>
      </w:r>
      <w:proofErr w:type="spellStart"/>
      <w:r w:rsidR="00B156DA">
        <w:rPr>
          <w:rFonts w:ascii="Times New Roman" w:hAnsi="Times New Roman" w:cs="Times New Roman"/>
        </w:rPr>
        <w:t>Pušlek</w:t>
      </w:r>
      <w:proofErr w:type="spellEnd"/>
      <w:r w:rsidR="00B156DA">
        <w:rPr>
          <w:rFonts w:ascii="Times New Roman" w:hAnsi="Times New Roman" w:cs="Times New Roman"/>
        </w:rPr>
        <w:t xml:space="preserve">“ Marija Bistrica KLASA: 011-02/26-02/01, URBROJ: 2113-02-02-26-1 od 20. siječnja 2026. godine. </w:t>
      </w:r>
    </w:p>
    <w:p w:rsidR="00D843F1" w:rsidRDefault="00D843F1" w:rsidP="00B97A9E">
      <w:pPr>
        <w:jc w:val="both"/>
        <w:rPr>
          <w:rFonts w:ascii="Times New Roman" w:hAnsi="Times New Roman" w:cs="Times New Roman"/>
        </w:rPr>
      </w:pPr>
    </w:p>
    <w:p w:rsidR="00D843F1" w:rsidRDefault="00D843F1" w:rsidP="007C5C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29.</w:t>
      </w:r>
    </w:p>
    <w:p w:rsidR="00D843F1" w:rsidRDefault="00D843F1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Ovaj Pravilnik stupa na </w:t>
      </w:r>
      <w:r w:rsidR="00B156DA">
        <w:rPr>
          <w:rFonts w:ascii="Times New Roman" w:hAnsi="Times New Roman" w:cs="Times New Roman"/>
        </w:rPr>
        <w:t>snagu osmog dana od dana objave na oglasnoj ploči i službenoj web stranici Dječjeg vrtića.</w:t>
      </w:r>
    </w:p>
    <w:p w:rsidR="00B156DA" w:rsidRDefault="00B156DA" w:rsidP="00B97A9E">
      <w:pPr>
        <w:jc w:val="both"/>
        <w:rPr>
          <w:rFonts w:ascii="Times New Roman" w:hAnsi="Times New Roman" w:cs="Times New Roman"/>
        </w:rPr>
      </w:pPr>
    </w:p>
    <w:p w:rsidR="00B156DA" w:rsidRDefault="00B156DA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</w:p>
    <w:p w:rsidR="00B156DA" w:rsidRDefault="00B156DA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</w:p>
    <w:p w:rsidR="00B156DA" w:rsidRDefault="00B156DA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Marija Bistrica, __.__.2026.</w:t>
      </w:r>
    </w:p>
    <w:p w:rsidR="00453A77" w:rsidRDefault="00453A77" w:rsidP="00B97A9E">
      <w:pPr>
        <w:jc w:val="both"/>
        <w:rPr>
          <w:rFonts w:ascii="Times New Roman" w:hAnsi="Times New Roman" w:cs="Times New Roman"/>
        </w:rPr>
      </w:pPr>
    </w:p>
    <w:p w:rsidR="00453A77" w:rsidRDefault="00453A77" w:rsidP="00B97A9E">
      <w:pPr>
        <w:jc w:val="both"/>
        <w:rPr>
          <w:rFonts w:ascii="Times New Roman" w:hAnsi="Times New Roman" w:cs="Times New Roman"/>
        </w:rPr>
      </w:pPr>
    </w:p>
    <w:p w:rsidR="00453A77" w:rsidRDefault="00453A77" w:rsidP="00B97A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</w:t>
      </w:r>
    </w:p>
    <w:p w:rsidR="00453A77" w:rsidRDefault="00453A77" w:rsidP="00453A77">
      <w:pPr>
        <w:ind w:left="49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PREDSJEDNICA UPRAVNOG VIJEĆA DJEČJEG VRTIĆA „PUŠLEK“ MARIJA BISTRICA</w:t>
      </w:r>
    </w:p>
    <w:p w:rsidR="00453A77" w:rsidRDefault="00453A77" w:rsidP="00453A77">
      <w:pPr>
        <w:ind w:left="4953"/>
        <w:jc w:val="both"/>
        <w:rPr>
          <w:rFonts w:ascii="Times New Roman" w:hAnsi="Times New Roman" w:cs="Times New Roman"/>
        </w:rPr>
      </w:pPr>
    </w:p>
    <w:p w:rsidR="00453A77" w:rsidRDefault="00453A77" w:rsidP="00453A77">
      <w:pPr>
        <w:ind w:left="4953"/>
        <w:jc w:val="both"/>
        <w:rPr>
          <w:rFonts w:ascii="Times New Roman" w:hAnsi="Times New Roman" w:cs="Times New Roman"/>
        </w:rPr>
      </w:pPr>
    </w:p>
    <w:p w:rsidR="00453A77" w:rsidRDefault="00453A77" w:rsidP="00453A77">
      <w:pPr>
        <w:ind w:left="4953"/>
        <w:jc w:val="both"/>
        <w:rPr>
          <w:rFonts w:ascii="Times New Roman" w:hAnsi="Times New Roman" w:cs="Times New Roman"/>
        </w:rPr>
      </w:pPr>
    </w:p>
    <w:p w:rsidR="00453A77" w:rsidRDefault="00453A77" w:rsidP="00453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Ovaj Pravilnik objavljen je na oglasnoj ploči i službenoj web stranici Dječjeg vrtića „</w:t>
      </w:r>
      <w:proofErr w:type="spellStart"/>
      <w:r>
        <w:rPr>
          <w:rFonts w:ascii="Times New Roman" w:hAnsi="Times New Roman" w:cs="Times New Roman"/>
        </w:rPr>
        <w:t>Pušlek</w:t>
      </w:r>
      <w:proofErr w:type="spellEnd"/>
      <w:r>
        <w:rPr>
          <w:rFonts w:ascii="Times New Roman" w:hAnsi="Times New Roman" w:cs="Times New Roman"/>
        </w:rPr>
        <w:t xml:space="preserve">“ Marija Bistrica dana __.__.2026. godine i stupa na snagu __.__.2026. godine. </w:t>
      </w:r>
    </w:p>
    <w:p w:rsidR="00453A77" w:rsidRDefault="00453A77" w:rsidP="00453A77">
      <w:pPr>
        <w:rPr>
          <w:rFonts w:ascii="Times New Roman" w:hAnsi="Times New Roman" w:cs="Times New Roman"/>
        </w:rPr>
      </w:pPr>
    </w:p>
    <w:p w:rsidR="00453A77" w:rsidRDefault="00453A77" w:rsidP="00453A77">
      <w:pPr>
        <w:rPr>
          <w:rFonts w:ascii="Times New Roman" w:hAnsi="Times New Roman" w:cs="Times New Roman"/>
        </w:rPr>
      </w:pPr>
    </w:p>
    <w:p w:rsidR="00453A77" w:rsidRDefault="00453A77" w:rsidP="00453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</w:t>
      </w:r>
    </w:p>
    <w:p w:rsidR="00453A77" w:rsidRDefault="00453A77" w:rsidP="00453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RAVNATELJICA DJEČJEG VRTIĆA</w:t>
      </w:r>
    </w:p>
    <w:p w:rsidR="00275814" w:rsidRDefault="00453A77" w:rsidP="00453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„PUŠLEK“ MARIJA BISTRICA</w:t>
      </w:r>
    </w:p>
    <w:sectPr w:rsidR="00275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45"/>
    <w:rsid w:val="00256EA9"/>
    <w:rsid w:val="00275814"/>
    <w:rsid w:val="00302E30"/>
    <w:rsid w:val="003A2E3C"/>
    <w:rsid w:val="0040592E"/>
    <w:rsid w:val="00453A77"/>
    <w:rsid w:val="00482854"/>
    <w:rsid w:val="0048727D"/>
    <w:rsid w:val="00552511"/>
    <w:rsid w:val="006358E7"/>
    <w:rsid w:val="00636577"/>
    <w:rsid w:val="006541C9"/>
    <w:rsid w:val="006704F2"/>
    <w:rsid w:val="00671D01"/>
    <w:rsid w:val="0067334D"/>
    <w:rsid w:val="007773D9"/>
    <w:rsid w:val="007C2CAC"/>
    <w:rsid w:val="007C5C5B"/>
    <w:rsid w:val="007D3D13"/>
    <w:rsid w:val="008716D8"/>
    <w:rsid w:val="00882ED2"/>
    <w:rsid w:val="009020EA"/>
    <w:rsid w:val="00950F9A"/>
    <w:rsid w:val="009A20D0"/>
    <w:rsid w:val="009B7D62"/>
    <w:rsid w:val="00A96945"/>
    <w:rsid w:val="00B156DA"/>
    <w:rsid w:val="00B769E1"/>
    <w:rsid w:val="00B8049F"/>
    <w:rsid w:val="00B97A9E"/>
    <w:rsid w:val="00BC177F"/>
    <w:rsid w:val="00C56487"/>
    <w:rsid w:val="00CD2011"/>
    <w:rsid w:val="00D843F1"/>
    <w:rsid w:val="00D96CF3"/>
    <w:rsid w:val="00DB3597"/>
    <w:rsid w:val="00E211E9"/>
    <w:rsid w:val="00E74057"/>
    <w:rsid w:val="00E93C5C"/>
    <w:rsid w:val="00EE1DEB"/>
    <w:rsid w:val="00F06934"/>
    <w:rsid w:val="00F605CE"/>
    <w:rsid w:val="00F739AC"/>
    <w:rsid w:val="00F76FC4"/>
    <w:rsid w:val="00FB18C5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F034B-DE55-4A2B-9D70-C81D9A0A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C5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5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656CE-98E3-4EC8-BFDA-68E3212D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3341</Words>
  <Characters>19047</Characters>
  <Application>Microsoft Office Word</Application>
  <DocSecurity>0</DocSecurity>
  <Lines>158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cp:lastPrinted>2026-08-19T12:05:00Z</cp:lastPrinted>
  <dcterms:created xsi:type="dcterms:W3CDTF">2026-08-06T12:52:00Z</dcterms:created>
  <dcterms:modified xsi:type="dcterms:W3CDTF">2026-08-19T12:06:00Z</dcterms:modified>
</cp:coreProperties>
</file>